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B0ECC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 w14:paraId="22FE60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eastAsia="en-US"/>
        </w:rPr>
        <w:t>作品要求</w:t>
      </w:r>
    </w:p>
    <w:p w14:paraId="256FEF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</w:pPr>
    </w:p>
    <w:p w14:paraId="665775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</w:pPr>
      <w:bookmarkStart w:id="0" w:name="_GoBack"/>
      <w:bookmarkEnd w:id="0"/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征文体裁限于叙事题目自拟，篇幅以2000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-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4000字为宜，高校（高职高专）组、高校（本科）组征文的字数可适当增加。征文内容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需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采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第一人称视角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叙述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教师本人的育人故事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，紧扣主题、立意深刻、条理清楚、语言通顺。各地各校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须对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征文进行查重（查重率不超过30%）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和审查，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确保原创性和真实性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如有虚构或夸大事迹、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涉嫌抄袭或学术不端等行为，一经查实将按相关规定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处理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en-US"/>
        </w:rPr>
        <w:t>。</w:t>
      </w:r>
    </w:p>
    <w:p w14:paraId="0B693E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 w:firstLine="64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征文首页要注明文章标题、作者、组别、单位全称、身份证号、手机号码、电子邮箱、通讯地址及邮政编码。作者资料不齐全的不予参评。电子版使用word 2003及以上版本，文档名称统一格式为：作者姓名+标题。征文纸质版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用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A4纸打印，一式一份。</w:t>
      </w:r>
    </w:p>
    <w:p w14:paraId="123C4E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　　文字体要求：题目用三号黑体，居中；正文用小四号宋体；一级标题用四号宋体；二级、三级标题用小四号宋体；引用部分用楷体；页眉、页脚用小五号字体；图、表居中。</w:t>
      </w:r>
    </w:p>
    <w:p w14:paraId="45B0D7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left="0" w:right="0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　　各地各校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选送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的征文应按组别（幼儿园组、小学组、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初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中组、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高中和中职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  <w:lang w:eastAsia="en-US"/>
        </w:rPr>
        <w:t>组、高职高专组和高校本科组）进行分类，提交的电子版也应按组别分不同的文件夹。报送作品时，请一并填报《师德征文作品表》。</w:t>
      </w:r>
    </w:p>
    <w:p w14:paraId="2C092140">
      <w:pPr>
        <w:tabs>
          <w:tab w:val="left" w:pos="7480"/>
        </w:tabs>
        <w:autoSpaceDE/>
        <w:autoSpaceDN/>
        <w:snapToGrid w:val="0"/>
        <w:spacing w:before="0" w:after="0" w:line="540" w:lineRule="exact"/>
        <w:ind w:left="0" w:right="0"/>
        <w:rPr>
          <w:rFonts w:hint="eastAsia" w:ascii="方正黑体_GBK" w:hAnsi="方正黑体_GBK" w:eastAsia="方正黑体_GBK" w:cs="方正黑体_GBK"/>
          <w:sz w:val="28"/>
          <w:szCs w:val="28"/>
        </w:rPr>
      </w:pPr>
    </w:p>
    <w:p w14:paraId="587C97B8"/>
    <w:sectPr>
      <w:footerReference r:id="rId3" w:type="default"/>
      <w:pgSz w:w="11906" w:h="16838"/>
      <w:pgMar w:top="2098" w:right="1474" w:bottom="1417" w:left="1587" w:header="851" w:footer="1587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6070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B9C3D4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k60hbt0BAAC+AwAADgAAAGRycy9lMm9Eb2MueG1srVPNjtMwEL4j8Q6W&#10;7zRpD6iKmq6AahESAqSFB3Adp7HkP42nTcoDwBtw4sKd5+pzMHaS7rJc9sAlGY/H33zf5/HmZrCG&#10;nRRE7V3Nl4uSM+Wkb7Q71PzL59sXa84iCtcI452q+VlFfrN9/mzTh0qtfOdNo4ARiItVH2reIYaq&#10;KKLslBVx4YNytNl6sAJpCYeiAdETujXFqixfFr2HJoCXKkbK7sZNPiHCUwB922qpdl4erXI4ooIy&#10;AklS7HSIfJvZtq2S+LFto0Jmak5KMX+pCcX79C22G1EdQIROy4mCeAqFR5qs0I6aXqF2AgU7gv4H&#10;ymoJPvoWF9LbYhSSHSEVy/KRN3edCCprIatjuJoe/x+s/HD6BEw3NAmcOWHpwi8/vl9+/r78+saW&#10;yZ4+xIqq7gLV4fDaD6l0ykdKJtVDCzb9SQ+jfTL3fDVXDchkOrRerdclbUnamxeEU9wfDxDxrfKW&#10;paDmQLeXTRWn9xHH0rkkdXP+VhtDeVEZ91eCMFOmSNxHjinCYT9MxPe+OZMeegbUp/PwlbOehqDm&#10;jmaeM/POkcdpXuYA5mA/B8JJOlhz5GwM3+A4V8cA+tAR7jKTj+HVEYlpFpBojL0ndnSt2YJpBNPc&#10;PFznqvtnt/0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JOtIW7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4B9C3D4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AC455C"/>
    <w:rsid w:val="0DAC455C"/>
    <w:rsid w:val="723B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451</Words>
  <Characters>468</Characters>
  <Lines>0</Lines>
  <Paragraphs>0</Paragraphs>
  <TotalTime>1</TotalTime>
  <ScaleCrop>false</ScaleCrop>
  <LinksUpToDate>false</LinksUpToDate>
  <CharactersWithSpaces>473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2025-11-05T09:57:00Z</dcterms:created>
  <dc:creator>LINDA1414411667</dc:creator>
  <cp:lastModifiedBy>LINDA1414411667</cp:lastModifiedBy>
  <dcterms:modified xsi:type="dcterms:W3CDTF">2025-11-05T10:20:05Z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4EE67090223C4035B7C2DF73005AA1A3_11</vt:lpwstr>
  </property>
  <property fmtid="{D5CDD505-2E9C-101B-9397-08002B2CF9AE}" pid="4" name="KSOTemplateDocerSaveRecord">
    <vt:lpwstr>eyJoZGlkIjoiYjJhNTA5YmEwNzk0NWZjNmNjMTgyZTM0ZmU0ZjEwMGYiLCJ1c2VySWQiOiIyMzg0MDc3NCJ9</vt:lpwstr>
  </property>
</Properties>
</file>